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 {{NUMERO_ID}}, con domicilio en {{DIRECCION}}, solicito la baja de línea fija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31Z</dcterms:modified>
  <dc:creator/>
  <dc:description/>
  <dc:identifier/>
  <dc:language/>
  <dc:subject/>
</cp:coreProperties>
</file>