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Cédula de ciudadanía {{NUMERO_ID}}, con domicilio en {{DIRECCION}}, solicito la cancelación de línea fija asociado al contrato/nº de cliente {{NUM_CONTRATO}} en Colombia.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2025-08-10T15:53:54Z</dcterms:modified>
  <dc:creator/>
  <dc:description/>
  <dc:identifier/>
  <dc:language/>
  <dc:subject/>
</cp:coreProperties>
</file>