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CNT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internet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2025-08-10T15:54:39Z</dcterms:modified>
  <dc:creator/>
  <dc:description/>
  <dc:identifier/>
  <dc:language/>
  <dc:subject/>
</cp:coreProperties>
</file>