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Antel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CI {{NUMERO_ID}}, con domicilio en {{DIRECCION}}, solicito la baja de línea fija asociado al contrato/nº de cliente {{NUM_CONTRATO}} en Uruguay.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2025-08-10T15:59:13Z</dcterms:modified>
  <dc:creator/>
  <dc:description/>
  <dc:identifier/>
  <dc:language/>
  <dc:subject/>
</cp:coreProperties>
</file>