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TCC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CI {{NUMERO_ID}}, con domicilio en {{DIRECCION}}, solicito la baja de línea fija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2025-08-10T15:59:38Z</dcterms:modified>
  <dc:creator/>
  <dc:description/>
  <dc:identifier/>
  <dc:language/>
  <dc:subject/>
</cp:coreProperties>
</file>